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DA" w:rsidRPr="003A7BE2" w:rsidRDefault="008443DA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7BE2"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СПИСОК*</w:t>
      </w:r>
    </w:p>
    <w:p w:rsidR="008443DA" w:rsidRPr="003A7BE2" w:rsidRDefault="008443DA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8443DA" w:rsidRPr="003A7BE2" w:rsidRDefault="008443DA" w:rsidP="002E20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BE2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3A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Корюківської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Pr="003A7BE2">
        <w:rPr>
          <w:rFonts w:ascii="Times New Roman" w:hAnsi="Times New Roman" w:cs="Times New Roman"/>
          <w:sz w:val="24"/>
          <w:szCs w:val="24"/>
        </w:rPr>
        <w:t xml:space="preserve"> ради Корюківського району Чернігівської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>висунутих ЧЕРНІГІВСЬКОЮ ОБЛАСНОЮ ОРГАНІЗАЦІЄЮ ПОЛІТИЧНОЇ ПАРТІЇ «ЗА МАЙБУТНЄ» у тери</w:t>
      </w:r>
      <w:r>
        <w:rPr>
          <w:rFonts w:ascii="Times New Roman" w:hAnsi="Times New Roman" w:cs="Times New Roman"/>
          <w:sz w:val="24"/>
          <w:szCs w:val="24"/>
        </w:rPr>
        <w:t>торіальному виборчому окрузі № 4</w:t>
      </w:r>
      <w:r w:rsidRPr="003A7BE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місцевих виборах 25 жовтня 2020 року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134"/>
        <w:gridCol w:w="992"/>
        <w:gridCol w:w="992"/>
        <w:gridCol w:w="1134"/>
        <w:gridCol w:w="1560"/>
        <w:gridCol w:w="1276"/>
        <w:gridCol w:w="2551"/>
        <w:gridCol w:w="1701"/>
        <w:gridCol w:w="1842"/>
      </w:tblGrid>
      <w:tr w:rsidR="008443DA" w:rsidRPr="00201495">
        <w:trPr>
          <w:cantSplit/>
          <w:trHeight w:val="994"/>
        </w:trPr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Порядковий номер </w:t>
            </w:r>
            <w:r w:rsidRPr="00201495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Прізвище, </w:t>
            </w:r>
            <w:r w:rsidRPr="00201495">
              <w:rPr>
                <w:sz w:val="18"/>
                <w:szCs w:val="18"/>
              </w:rPr>
              <w:br/>
              <w:t xml:space="preserve">власне ім’я </w:t>
            </w:r>
            <w:r w:rsidRPr="00201495">
              <w:rPr>
                <w:sz w:val="18"/>
                <w:szCs w:val="18"/>
              </w:rPr>
              <w:br/>
              <w:t xml:space="preserve">(усі власні імена), </w:t>
            </w:r>
            <w:r w:rsidRPr="00201495">
              <w:rPr>
                <w:sz w:val="18"/>
                <w:szCs w:val="18"/>
              </w:rPr>
              <w:br/>
              <w:t xml:space="preserve">по батькові </w:t>
            </w:r>
            <w:r w:rsidRPr="00201495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Число,</w:t>
            </w:r>
            <w:r w:rsidRPr="00201495">
              <w:rPr>
                <w:sz w:val="18"/>
                <w:szCs w:val="18"/>
              </w:rPr>
              <w:br/>
              <w:t>місяць, рік народження</w:t>
            </w:r>
          </w:p>
          <w:p w:rsidR="008443DA" w:rsidRPr="00201495" w:rsidRDefault="008443DA" w:rsidP="00D64DF6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Посада </w:t>
            </w:r>
            <w:r w:rsidRPr="00201495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Відомості </w:t>
            </w:r>
            <w:r w:rsidRPr="00201495">
              <w:rPr>
                <w:sz w:val="18"/>
                <w:szCs w:val="18"/>
              </w:rPr>
              <w:br/>
              <w:t xml:space="preserve">про наявність </w:t>
            </w:r>
            <w:r w:rsidRPr="00201495">
              <w:rPr>
                <w:sz w:val="18"/>
                <w:szCs w:val="18"/>
              </w:rPr>
              <w:br/>
              <w:t>чи відсутність</w:t>
            </w:r>
          </w:p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судимості **</w:t>
            </w:r>
          </w:p>
        </w:tc>
        <w:tc>
          <w:tcPr>
            <w:tcW w:w="1842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8443DA" w:rsidRPr="00201495"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Куниця Світлана Дмитрівна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18.06.1983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Гоголя, буд. 12, смт. Сосниця, Корюківський р-н., Чернігівська обл., 16100</w:t>
            </w:r>
          </w:p>
        </w:tc>
        <w:tc>
          <w:tcPr>
            <w:tcW w:w="1701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443DA" w:rsidRPr="00201495"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Пикула Роман Миколайович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19.03.1991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Слюсар-ремонтник</w:t>
            </w:r>
          </w:p>
        </w:tc>
        <w:tc>
          <w:tcPr>
            <w:tcW w:w="1560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Публічне акціонерне товариство «Чернігівгаз», Корюківського регіонального центру з експлуатація газового господарства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Савченко, буд. 26, с. Матвіївка, Корюківський р-н., Чернігівська обл., 16123</w:t>
            </w:r>
          </w:p>
        </w:tc>
        <w:tc>
          <w:tcPr>
            <w:tcW w:w="1701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443DA" w:rsidRPr="00201495"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Тарасенко Валерій Григорович</w:t>
            </w:r>
          </w:p>
        </w:tc>
        <w:tc>
          <w:tcPr>
            <w:tcW w:w="1134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26.10.1976</w:t>
            </w:r>
          </w:p>
        </w:tc>
        <w:tc>
          <w:tcPr>
            <w:tcW w:w="992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443DA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443DA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Керівник дільниці обробки скла</w:t>
            </w:r>
          </w:p>
        </w:tc>
        <w:tc>
          <w:tcPr>
            <w:tcW w:w="1560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«Корфад»</w:t>
            </w:r>
          </w:p>
        </w:tc>
        <w:tc>
          <w:tcPr>
            <w:tcW w:w="1276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Гагріна, буд.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443DA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8443DA" w:rsidRPr="00201495">
        <w:trPr>
          <w:trHeight w:val="1308"/>
        </w:trPr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Настояща Ірина Миколаївна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06.11.1985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Обліковець</w:t>
            </w:r>
          </w:p>
        </w:tc>
        <w:tc>
          <w:tcPr>
            <w:tcW w:w="1560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"СЛАВФОРЕСТ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Гоголя  , буд. 18</w:t>
            </w: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8443DA" w:rsidRPr="00201495">
        <w:tc>
          <w:tcPr>
            <w:tcW w:w="959" w:type="dxa"/>
            <w:vAlign w:val="center"/>
          </w:tcPr>
          <w:p w:rsidR="008443DA" w:rsidRPr="00201495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Молодченко Володимир Олександрович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23.01.1995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443DA" w:rsidRPr="00283471" w:rsidRDefault="008443DA" w:rsidP="00D64DF6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8443DA" w:rsidRPr="00283471" w:rsidRDefault="008443DA" w:rsidP="00D64DF6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Виборзька, буд. 44, кв. 102, м. Київ, 03065</w:t>
            </w:r>
          </w:p>
        </w:tc>
        <w:tc>
          <w:tcPr>
            <w:tcW w:w="1701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443DA" w:rsidRPr="00283471" w:rsidRDefault="008443DA" w:rsidP="00D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8443DA" w:rsidRPr="003A7BE2" w:rsidRDefault="008443DA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8443DA" w:rsidRDefault="008443DA" w:rsidP="007B43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 комісії                                     Надія МОТЧАНА</w:t>
      </w:r>
    </w:p>
    <w:p w:rsidR="008443DA" w:rsidRPr="003A7BE2" w:rsidRDefault="008443DA" w:rsidP="002E2033">
      <w:pPr>
        <w:pStyle w:val="FootnoteText"/>
        <w:spacing w:after="0" w:line="228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8443DA" w:rsidRPr="003A7BE2" w:rsidSect="00AF5E3D">
      <w:footerReference w:type="default" r:id="rId6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DA" w:rsidRDefault="008443DA" w:rsidP="00887501">
      <w:pPr>
        <w:spacing w:after="0" w:line="240" w:lineRule="auto"/>
      </w:pPr>
      <w:r>
        <w:separator/>
      </w:r>
    </w:p>
  </w:endnote>
  <w:endnote w:type="continuationSeparator" w:id="0">
    <w:p w:rsidR="008443DA" w:rsidRDefault="008443DA" w:rsidP="008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DA" w:rsidRPr="004D66B5" w:rsidRDefault="008443DA" w:rsidP="00C05A09">
    <w:pPr>
      <w:pStyle w:val="Footer"/>
      <w:framePr w:h="334" w:hRule="exact" w:wrap="auto" w:vAnchor="text" w:hAnchor="margin" w:xAlign="center" w:y="1"/>
      <w:rPr>
        <w:rStyle w:val="PageNumber"/>
        <w:rFonts w:ascii="Times New Roman" w:hAnsi="Times New Roman" w:cs="Times New Roman"/>
      </w:rPr>
    </w:pPr>
    <w:r w:rsidRPr="004D66B5">
      <w:rPr>
        <w:rStyle w:val="PageNumber"/>
        <w:rFonts w:ascii="Times New Roman" w:hAnsi="Times New Roman" w:cs="Times New Roman"/>
      </w:rPr>
      <w:fldChar w:fldCharType="begin"/>
    </w:r>
    <w:r w:rsidRPr="004D66B5">
      <w:rPr>
        <w:rStyle w:val="PageNumber"/>
        <w:rFonts w:ascii="Times New Roman" w:hAnsi="Times New Roman" w:cs="Times New Roman"/>
      </w:rPr>
      <w:instrText xml:space="preserve">PAGE  </w:instrText>
    </w:r>
    <w:r w:rsidRPr="004D66B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4D66B5">
      <w:rPr>
        <w:rStyle w:val="PageNumber"/>
        <w:rFonts w:ascii="Times New Roman" w:hAnsi="Times New Roman" w:cs="Times New Roman"/>
      </w:rPr>
      <w:fldChar w:fldCharType="end"/>
    </w:r>
  </w:p>
  <w:p w:rsidR="008443DA" w:rsidRPr="004D66B5" w:rsidRDefault="008443DA" w:rsidP="000D2DD8">
    <w:pPr>
      <w:pStyle w:val="Footer"/>
      <w:spacing w:after="0" w:line="240" w:lineRule="auto"/>
      <w:rPr>
        <w:rStyle w:val="PageNumber"/>
        <w:rFonts w:ascii="Times New Roman" w:hAnsi="Times New Roman" w:cs="Times New Roman"/>
      </w:rPr>
    </w:pPr>
    <w:fldSimple w:instr=" FILENAME  \* MERGEFORMAT ">
      <w:r w:rsidRPr="007B436C">
        <w:rPr>
          <w:rFonts w:ascii="Times New Roman" w:hAnsi="Times New Roman" w:cs="Times New Roman"/>
          <w:noProof/>
        </w:rPr>
        <w:t>Територіальний</w:t>
      </w:r>
      <w:r>
        <w:rPr>
          <w:noProof/>
        </w:rPr>
        <w:t xml:space="preserve"> виборчий список4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DA" w:rsidRDefault="008443DA" w:rsidP="00887501">
      <w:pPr>
        <w:spacing w:after="0" w:line="240" w:lineRule="auto"/>
      </w:pPr>
      <w:r>
        <w:separator/>
      </w:r>
    </w:p>
  </w:footnote>
  <w:footnote w:type="continuationSeparator" w:id="0">
    <w:p w:rsidR="008443DA" w:rsidRDefault="008443DA" w:rsidP="0088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33"/>
    <w:rsid w:val="000C0A0C"/>
    <w:rsid w:val="000D2DD8"/>
    <w:rsid w:val="0013731D"/>
    <w:rsid w:val="001B7CD8"/>
    <w:rsid w:val="00201495"/>
    <w:rsid w:val="00283471"/>
    <w:rsid w:val="002A4C02"/>
    <w:rsid w:val="002E2033"/>
    <w:rsid w:val="002F0880"/>
    <w:rsid w:val="00370C4D"/>
    <w:rsid w:val="003A7BE2"/>
    <w:rsid w:val="00404063"/>
    <w:rsid w:val="00472653"/>
    <w:rsid w:val="004D66B5"/>
    <w:rsid w:val="0055461D"/>
    <w:rsid w:val="00627375"/>
    <w:rsid w:val="00675462"/>
    <w:rsid w:val="00746AEB"/>
    <w:rsid w:val="007616CD"/>
    <w:rsid w:val="007B436C"/>
    <w:rsid w:val="008443DA"/>
    <w:rsid w:val="00887501"/>
    <w:rsid w:val="0090368A"/>
    <w:rsid w:val="00973D20"/>
    <w:rsid w:val="009E3C9E"/>
    <w:rsid w:val="00AF5E3D"/>
    <w:rsid w:val="00AF6531"/>
    <w:rsid w:val="00B170EC"/>
    <w:rsid w:val="00B52FA8"/>
    <w:rsid w:val="00BB3E30"/>
    <w:rsid w:val="00BE5EE5"/>
    <w:rsid w:val="00BF3E01"/>
    <w:rsid w:val="00C03417"/>
    <w:rsid w:val="00C05A09"/>
    <w:rsid w:val="00C5219C"/>
    <w:rsid w:val="00C659E8"/>
    <w:rsid w:val="00C8457C"/>
    <w:rsid w:val="00CB416E"/>
    <w:rsid w:val="00CE5A0B"/>
    <w:rsid w:val="00D64DF6"/>
    <w:rsid w:val="00EF477E"/>
    <w:rsid w:val="00F970CD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033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033"/>
    <w:rPr>
      <w:rFonts w:ascii="Calibri" w:eastAsia="Times New Roman" w:hAnsi="Calibri" w:cs="Calibri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2E203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20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2033"/>
    <w:rPr>
      <w:rFonts w:ascii="Calibri" w:eastAsia="Times New Roman" w:hAnsi="Calibri" w:cs="Calibri"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E2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E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1361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first</cp:lastModifiedBy>
  <cp:revision>10</cp:revision>
  <cp:lastPrinted>2020-09-29T13:47:00Z</cp:lastPrinted>
  <dcterms:created xsi:type="dcterms:W3CDTF">2020-09-17T19:44:00Z</dcterms:created>
  <dcterms:modified xsi:type="dcterms:W3CDTF">2020-09-29T13:47:00Z</dcterms:modified>
</cp:coreProperties>
</file>